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7F3F" w14:textId="6595B769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Thank you for signing your child up for Rock Creek's Hunter's Safety Camp for Tuesday, August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3th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and Wednesday, August 4th. We are excited to give these young people this opportunity to not only learn the basics but expand upon some hunting skills and tactics.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But we need some more information from you! 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  <w:t xml:space="preserve">1. Email me saying you read this </w:t>
      </w:r>
      <w:r w:rsidR="003C45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letter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3C45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jsteines@clintoncounty-ia.gov</w:t>
      </w:r>
    </w:p>
    <w:p w14:paraId="5AE9633C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690DC59" w14:textId="7E397F35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 Please fill out the attached medical form and safety waiver ASAP!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 would like them</w:t>
      </w:r>
      <w:r w:rsidR="003C45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ASAP but by 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Friday, </w:t>
      </w:r>
      <w:r w:rsidR="003C45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July 23</w:t>
      </w:r>
      <w:r w:rsidR="003C4596" w:rsidRPr="003C4596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rd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!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3C4596">
        <w:rPr>
          <w:rFonts w:ascii="Tahoma" w:eastAsia="Times New Roman" w:hAnsi="Tahoma" w:cs="Tahoma"/>
          <w:color w:val="000000"/>
          <w:sz w:val="20"/>
          <w:szCs w:val="20"/>
        </w:rPr>
        <w:t xml:space="preserve">This is to be respectful of me and others that are coordinating this event as we have other events we are coordinating at the same time (for example I have </w:t>
      </w:r>
      <w:proofErr w:type="gramStart"/>
      <w:r w:rsidR="003C4596">
        <w:rPr>
          <w:rFonts w:ascii="Tahoma" w:eastAsia="Times New Roman" w:hAnsi="Tahoma" w:cs="Tahoma"/>
          <w:color w:val="000000"/>
          <w:sz w:val="20"/>
          <w:szCs w:val="20"/>
        </w:rPr>
        <w:t>an</w:t>
      </w:r>
      <w:proofErr w:type="gramEnd"/>
      <w:r w:rsidR="003C4596">
        <w:rPr>
          <w:rFonts w:ascii="Tahoma" w:eastAsia="Times New Roman" w:hAnsi="Tahoma" w:cs="Tahoma"/>
          <w:color w:val="000000"/>
          <w:sz w:val="20"/>
          <w:szCs w:val="20"/>
        </w:rPr>
        <w:t xml:space="preserve"> big overnight camp the week before this event and I need time to organize and enter data). 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Send to </w:t>
      </w:r>
      <w:r w:rsidR="003C4596">
        <w:rPr>
          <w:rFonts w:ascii="Tahoma" w:eastAsia="Times New Roman" w:hAnsi="Tahoma" w:cs="Tahoma"/>
          <w:color w:val="000000"/>
          <w:sz w:val="20"/>
          <w:szCs w:val="20"/>
        </w:rPr>
        <w:t xml:space="preserve">paperwork to 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CCCB, Attn: Hunter Safety Camp, PO Box 68, Grand Mound, IA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52751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or fax to 1-563-847-7204. Or turn it in when you pick up your child's Hunter's Safety Manual at the Mississippi River Eco Tourism Center or Clinton County Conservation Headquarters south of Grand Mound.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14:paraId="3E621D38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09F3ACB" w14:textId="77777777" w:rsid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>Hours are...Sunday-Wednesday, 8 am -</w:t>
      </w:r>
      <w:r>
        <w:rPr>
          <w:rFonts w:ascii="Tahoma" w:eastAsia="Times New Roman" w:hAnsi="Tahoma" w:cs="Tahoma"/>
          <w:color w:val="000000"/>
          <w:sz w:val="20"/>
          <w:szCs w:val="20"/>
        </w:rPr>
        <w:t>4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pm, Thursday - Saturday, 8 am - 7 pm for the Eco Tourism Cente</w:t>
      </w:r>
      <w:r>
        <w:rPr>
          <w:rFonts w:ascii="Tahoma" w:eastAsia="Times New Roman" w:hAnsi="Tahoma" w:cs="Tahoma"/>
          <w:color w:val="000000"/>
          <w:sz w:val="20"/>
          <w:szCs w:val="20"/>
        </w:rPr>
        <w:t>r.</w:t>
      </w:r>
    </w:p>
    <w:p w14:paraId="62C0A5B3" w14:textId="77777777" w:rsid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507D3D8" w14:textId="19656AD8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>Monday - Friday, 8 am - 4 pm at Headquarters (south of Grand Mound) but due to the nature of our work, please call 563-847-7202 to make accommodations. </w:t>
      </w:r>
    </w:p>
    <w:p w14:paraId="2856F1E4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A8A8B4D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I need to assign groups (if you have any requests for your child to be with another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participants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please let me know, I will take the request and try my best to accommodate). I also need these forms with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the your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child's full legal name, gender, birth date and home address for the Iowa DNR to be able to do the paperwork beforehand so your child can obtain their Hunter's Certificate.</w:t>
      </w:r>
    </w:p>
    <w:p w14:paraId="200EC9CA" w14:textId="3DBFDF59" w:rsidR="00691C1E" w:rsidRPr="00691C1E" w:rsidRDefault="00691C1E" w:rsidP="0069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Pick up your hunter's safety book at the Mississippi River Eco Tourism Center or CCCB Headquarters (please </w:t>
      </w:r>
      <w:proofErr w:type="gramStart"/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make arrangements</w:t>
      </w:r>
      <w:proofErr w:type="gramEnd"/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you may email or txt me at 563-212-0955 with any questions).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> Your child needs to read</w:t>
      </w:r>
      <w:r w:rsidR="003C4596">
        <w:rPr>
          <w:rFonts w:ascii="Tahoma" w:eastAsia="Times New Roman" w:hAnsi="Tahoma" w:cs="Tahoma"/>
          <w:color w:val="000000"/>
          <w:sz w:val="20"/>
          <w:szCs w:val="20"/>
        </w:rPr>
        <w:t>/review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this </w:t>
      </w:r>
      <w:r w:rsidR="003C4596">
        <w:rPr>
          <w:rFonts w:ascii="Tahoma" w:eastAsia="Times New Roman" w:hAnsi="Tahoma" w:cs="Tahoma"/>
          <w:color w:val="000000"/>
          <w:sz w:val="20"/>
          <w:szCs w:val="20"/>
        </w:rPr>
        <w:t xml:space="preserve">booklet 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before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camp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or they may not pass the test and therefore will not receive their certificate.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>4. You (the guardian) are not required to attend the camp, if you would like to, please let me know. You can even earn your certificate!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>5. Participants will be provided lunch. If your child does not like these things or has allergies, they may bring their own lunch.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6. What to bring (label items, if there is anything left, we will keep it a week and then get rid of it.... Prepare for the weather! We will be outside with heat, humidity, possibly rain (depending on activity).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So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you may want to have sunscreen, bug spray, rain coat/poncho, sunglasses, hat, 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Water bottle,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>etc. 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 FLIP FLOPS!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>7. We are not responsible for anything missing. Do not bring electronics if not needed.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Using electronics during class time will not be tolerated.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260026D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84A0AB4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>8.  As we will be using firearms and teaching moral/ethics, 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any misconduct will not be tolerated and will result in immediate removal from the camp.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  <w:t>9. Your child needs to sign-in and sign-out every day. When they sign in the first day, we will double check if the registration information is correct so there are no delays in obtaining the certificate.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>If it is </w:t>
      </w:r>
      <w:r w:rsidRPr="00691C1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t> okay for your child to be signed in and out on their own, please let me know.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10. Camp is scheduled to begin at 8:30 AM and end at 5:30 PM.  Please respect these times and do not drop your child off before 8:15 AM and no later than 5:45. Please do not speed in the park. If you are running a bit late, we understand.</w:t>
      </w:r>
    </w:p>
    <w:p w14:paraId="7B898603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5E70D22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11. The live firearm sections of the course occur at the private </w:t>
      </w:r>
      <w:proofErr w:type="spell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Folletts</w:t>
      </w:r>
      <w:proofErr w:type="spell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' Gun Range, located in </w:t>
      </w:r>
      <w:proofErr w:type="spell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Folletts</w:t>
      </w:r>
      <w:proofErr w:type="spell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>, about a mile west of Rock Creek. Camp participants not with parents attending the camp will be transported by Clinton County Conservation staff in CCC vehicles. </w:t>
      </w:r>
    </w:p>
    <w:p w14:paraId="6BEFCEDB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9DF8AE9" w14:textId="54BBF4A8" w:rsid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12. Cancellations and refunds ~ Due to the nature of this course, your child is required to be there from 8:30-5:30 both days to be able to receive their Hunter Certificate. If your child can not attend this camp, please let us know as soon as possible. You may make a request to receive a </w:t>
      </w:r>
      <w:proofErr w:type="gramStart"/>
      <w:r w:rsidRPr="00691C1E">
        <w:rPr>
          <w:rFonts w:ascii="Tahoma" w:eastAsia="Times New Roman" w:hAnsi="Tahoma" w:cs="Tahoma"/>
          <w:color w:val="000000"/>
          <w:sz w:val="20"/>
          <w:szCs w:val="20"/>
        </w:rPr>
        <w:t>refund, but</w:t>
      </w:r>
      <w:proofErr w:type="gramEnd"/>
      <w:r w:rsidRPr="00691C1E">
        <w:rPr>
          <w:rFonts w:ascii="Tahoma" w:eastAsia="Times New Roman" w:hAnsi="Tahoma" w:cs="Tahoma"/>
          <w:color w:val="000000"/>
          <w:sz w:val="20"/>
          <w:szCs w:val="20"/>
        </w:rPr>
        <w:t xml:space="preserve"> are not guaranteed to receive one due to the logistics of planning this type of camp. Thank you for understanding.</w:t>
      </w:r>
    </w:p>
    <w:p w14:paraId="49A5B536" w14:textId="7525ACD5" w:rsidR="004C20E3" w:rsidRDefault="004C20E3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1646DE0" w14:textId="281120BE" w:rsidR="004C20E3" w:rsidRPr="00691C1E" w:rsidRDefault="004C20E3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13. Due to COVID-19 we may have to make changes that we can not account for at this time. </w:t>
      </w:r>
    </w:p>
    <w:p w14:paraId="3FE10774" w14:textId="04E8369F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>Hopefully, I have covered everything, if not, I will be in contact with you soon. </w:t>
      </w:r>
    </w:p>
    <w:p w14:paraId="36E7BBD1" w14:textId="77777777" w:rsidR="00691C1E" w:rsidRP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31D101F" w14:textId="5B842AB5" w:rsidR="00691C1E" w:rsidRDefault="00691C1E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91C1E">
        <w:rPr>
          <w:rFonts w:ascii="Tahoma" w:eastAsia="Times New Roman" w:hAnsi="Tahoma" w:cs="Tahoma"/>
          <w:color w:val="000000"/>
          <w:sz w:val="20"/>
          <w:szCs w:val="20"/>
        </w:rPr>
        <w:t>If you have a question regarding whether you have turned in forms or any other questions, feel free to contact me. </w:t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91C1E">
        <w:rPr>
          <w:rFonts w:ascii="Tahoma" w:eastAsia="Times New Roman" w:hAnsi="Tahoma" w:cs="Tahoma"/>
          <w:color w:val="000000"/>
          <w:sz w:val="20"/>
          <w:szCs w:val="20"/>
        </w:rPr>
        <w:br/>
        <w:t>Thank you.</w:t>
      </w:r>
    </w:p>
    <w:p w14:paraId="78673D63" w14:textId="2BAB04CA" w:rsidR="003C4596" w:rsidRDefault="003C4596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AE37CBE" w14:textId="6C735A4B" w:rsidR="003C4596" w:rsidRPr="00691C1E" w:rsidRDefault="003C4596" w:rsidP="00691C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Jessica Steines</w:t>
      </w:r>
    </w:p>
    <w:p w14:paraId="3D00753D" w14:textId="77777777" w:rsidR="00691C1E" w:rsidRDefault="00691C1E"/>
    <w:sectPr w:rsidR="0069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1E"/>
    <w:rsid w:val="00260760"/>
    <w:rsid w:val="003C4596"/>
    <w:rsid w:val="004C20E3"/>
    <w:rsid w:val="006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110D"/>
  <w15:chartTrackingRefBased/>
  <w15:docId w15:val="{DDF2A070-4606-45D8-8025-B2AD730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Steines</dc:creator>
  <cp:keywords/>
  <dc:description/>
  <cp:lastModifiedBy>Mark Roberts</cp:lastModifiedBy>
  <cp:revision>2</cp:revision>
  <dcterms:created xsi:type="dcterms:W3CDTF">2021-04-16T14:30:00Z</dcterms:created>
  <dcterms:modified xsi:type="dcterms:W3CDTF">2021-04-16T14:30:00Z</dcterms:modified>
</cp:coreProperties>
</file>